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52" w:type="dxa"/>
        <w:tblLook w:val="04A0" w:firstRow="1" w:lastRow="0" w:firstColumn="1" w:lastColumn="0" w:noHBand="0" w:noVBand="1"/>
      </w:tblPr>
      <w:tblGrid>
        <w:gridCol w:w="9452"/>
      </w:tblGrid>
      <w:tr w:rsidR="003B16E4" w14:paraId="448E235D" w14:textId="77777777" w:rsidTr="00AC32F8">
        <w:trPr>
          <w:trHeight w:val="568"/>
        </w:trPr>
        <w:tc>
          <w:tcPr>
            <w:tcW w:w="9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0DB28134" w14:textId="77777777" w:rsidR="003B16E4" w:rsidRDefault="003B16E4" w:rsidP="00AC32F8">
            <w:pPr>
              <w:jc w:val="center"/>
              <w:rPr>
                <w:sz w:val="36"/>
                <w:szCs w:val="36"/>
              </w:rPr>
            </w:pPr>
            <w:r w:rsidRPr="00A542EB">
              <w:rPr>
                <w:sz w:val="36"/>
                <w:szCs w:val="36"/>
              </w:rPr>
              <w:t>Honorarangebot:</w:t>
            </w:r>
          </w:p>
          <w:p w14:paraId="651955DE" w14:textId="77777777" w:rsidR="00F13FE0" w:rsidRDefault="00F13FE0" w:rsidP="00F13FE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Kanalsanierung und Straßenerneuerung „Herhahn“ </w:t>
            </w:r>
          </w:p>
          <w:p w14:paraId="1413541A" w14:textId="18000F26" w:rsidR="003B16E4" w:rsidRPr="00A542EB" w:rsidRDefault="00F13FE0" w:rsidP="00F13FE0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  <w:szCs w:val="36"/>
              </w:rPr>
              <w:t>in 53937 Schleiden-Herhahn</w:t>
            </w:r>
          </w:p>
        </w:tc>
      </w:tr>
      <w:tr w:rsidR="003B16E4" w14:paraId="35B31DA6" w14:textId="77777777" w:rsidTr="00AC32F8">
        <w:trPr>
          <w:trHeight w:val="796"/>
        </w:trPr>
        <w:tc>
          <w:tcPr>
            <w:tcW w:w="9452" w:type="dxa"/>
            <w:tcBorders>
              <w:top w:val="single" w:sz="12" w:space="0" w:color="auto"/>
            </w:tcBorders>
          </w:tcPr>
          <w:p w14:paraId="456FE552" w14:textId="77777777" w:rsidR="003B16E4" w:rsidRDefault="00F13FE0" w:rsidP="00F017AE">
            <w:pPr>
              <w:jc w:val="both"/>
              <w:rPr>
                <w:b/>
                <w:bCs/>
                <w:sz w:val="24"/>
                <w:szCs w:val="24"/>
              </w:rPr>
            </w:pPr>
            <w:r w:rsidRPr="000058E6">
              <w:rPr>
                <w:sz w:val="24"/>
                <w:szCs w:val="24"/>
              </w:rPr>
              <w:t xml:space="preserve">Die Stadt Schleiden </w:t>
            </w:r>
            <w:r>
              <w:rPr>
                <w:sz w:val="24"/>
                <w:szCs w:val="24"/>
              </w:rPr>
              <w:t>erneuert die Kanalisation sowie die Straße „Herhahn“ einschließlich der Nebenanlagen in 53937 Herhahn im Jahr 2027</w:t>
            </w:r>
            <w:r w:rsidR="0042017C">
              <w:rPr>
                <w:sz w:val="24"/>
                <w:szCs w:val="24"/>
              </w:rPr>
              <w:t>.</w:t>
            </w:r>
            <w:r w:rsidR="00F017AE">
              <w:rPr>
                <w:sz w:val="24"/>
                <w:szCs w:val="24"/>
              </w:rPr>
              <w:t xml:space="preserve"> </w:t>
            </w:r>
            <w:r w:rsidR="00D35F30">
              <w:rPr>
                <w:sz w:val="24"/>
                <w:szCs w:val="24"/>
              </w:rPr>
              <w:t>Eine Genehmigungsplanung ist nicht erforderlich.</w:t>
            </w:r>
            <w:r w:rsidR="00F017AE">
              <w:rPr>
                <w:sz w:val="24"/>
                <w:szCs w:val="24"/>
              </w:rPr>
              <w:t xml:space="preserve"> </w:t>
            </w:r>
            <w:r w:rsidR="003B16E4" w:rsidRPr="000058E6">
              <w:rPr>
                <w:sz w:val="24"/>
                <w:szCs w:val="24"/>
              </w:rPr>
              <w:t xml:space="preserve">Die vorliegende Kostenschätzung sieht gemäß </w:t>
            </w:r>
            <w:proofErr w:type="gramStart"/>
            <w:r w:rsidR="003B16E4" w:rsidRPr="000058E6">
              <w:rPr>
                <w:sz w:val="24"/>
                <w:szCs w:val="24"/>
              </w:rPr>
              <w:t>HOAI Abschnitt</w:t>
            </w:r>
            <w:proofErr w:type="gramEnd"/>
            <w:r w:rsidR="005024D9">
              <w:rPr>
                <w:sz w:val="24"/>
                <w:szCs w:val="24"/>
              </w:rPr>
              <w:t xml:space="preserve"> </w:t>
            </w:r>
            <w:r w:rsidR="003B16E4" w:rsidRPr="000058E6">
              <w:rPr>
                <w:sz w:val="24"/>
                <w:szCs w:val="24"/>
              </w:rPr>
              <w:t xml:space="preserve">3 Ingenieurbauwerke, </w:t>
            </w:r>
            <w:r w:rsidR="00F017AE">
              <w:rPr>
                <w:sz w:val="24"/>
                <w:szCs w:val="24"/>
              </w:rPr>
              <w:t xml:space="preserve">die Sanierung und / oder Erneuerung der </w:t>
            </w:r>
            <w:r w:rsidR="003B16E4" w:rsidRPr="000058E6">
              <w:rPr>
                <w:sz w:val="24"/>
                <w:szCs w:val="24"/>
              </w:rPr>
              <w:t>Abwasseranlagen</w:t>
            </w:r>
            <w:r>
              <w:rPr>
                <w:sz w:val="24"/>
                <w:szCs w:val="24"/>
              </w:rPr>
              <w:t xml:space="preserve"> </w:t>
            </w:r>
            <w:r w:rsidR="003B16E4" w:rsidRPr="000058E6">
              <w:rPr>
                <w:sz w:val="24"/>
                <w:szCs w:val="24"/>
              </w:rPr>
              <w:t>vor, die an die vorhandene Kanalisation anschließen.</w:t>
            </w:r>
            <w:r w:rsidR="003B16E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07F10C4" w14:textId="70BD54ED" w:rsidR="00B7692B" w:rsidRPr="007E6A24" w:rsidRDefault="00B7692B" w:rsidP="00F017A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Als besondere Leistungen sind die örtliche Bauüberwachung, Nachtragsmanagement, die Bestandsaufnahme / Vermessung, ein Baugrundgutachten, die zeitliche und technische Koordination von Sparten Dritter sowie die explizite Kostenaufteilung nach Kanal und Straße anzubieten.</w:t>
            </w:r>
          </w:p>
        </w:tc>
      </w:tr>
      <w:tr w:rsidR="003B16E4" w14:paraId="44C82893" w14:textId="77777777" w:rsidTr="00AC32F8">
        <w:trPr>
          <w:trHeight w:val="913"/>
        </w:trPr>
        <w:tc>
          <w:tcPr>
            <w:tcW w:w="9452" w:type="dxa"/>
          </w:tcPr>
          <w:p w14:paraId="5D145CC3" w14:textId="77777777" w:rsidR="00510097" w:rsidRDefault="00510097" w:rsidP="00AC32F8">
            <w:pPr>
              <w:rPr>
                <w:sz w:val="24"/>
                <w:szCs w:val="24"/>
              </w:rPr>
            </w:pPr>
          </w:p>
          <w:p w14:paraId="3385391B" w14:textId="714CAEFF" w:rsidR="003B16E4" w:rsidRDefault="003B16E4" w:rsidP="00AC32F8">
            <w:pPr>
              <w:rPr>
                <w:sz w:val="24"/>
                <w:szCs w:val="24"/>
              </w:rPr>
            </w:pPr>
            <w:r w:rsidRPr="00A542EB">
              <w:rPr>
                <w:sz w:val="24"/>
                <w:szCs w:val="24"/>
              </w:rPr>
              <w:t>Honorarzone I</w:t>
            </w:r>
            <w:r w:rsidR="007D568F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I; </w:t>
            </w:r>
          </w:p>
          <w:p w14:paraId="18EC8572" w14:textId="222A41A2" w:rsidR="003B16E4" w:rsidRPr="000C76E7" w:rsidRDefault="003B16E4" w:rsidP="00AC32F8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Geschätzte Kosten, vorläufige Annahme, netto</w:t>
            </w:r>
            <w:r w:rsidRPr="000C76E7">
              <w:rPr>
                <w:b/>
                <w:bCs/>
                <w:sz w:val="24"/>
                <w:szCs w:val="24"/>
              </w:rPr>
              <w:t xml:space="preserve">:  </w:t>
            </w:r>
            <w:r w:rsidR="00510097" w:rsidRPr="000C76E7">
              <w:rPr>
                <w:b/>
                <w:bCs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F461BF">
              <w:rPr>
                <w:b/>
                <w:bCs/>
                <w:sz w:val="24"/>
                <w:szCs w:val="24"/>
              </w:rPr>
              <w:t>432.000</w:t>
            </w:r>
            <w:r w:rsidRPr="000C76E7">
              <w:rPr>
                <w:b/>
                <w:bCs/>
                <w:sz w:val="24"/>
                <w:szCs w:val="24"/>
              </w:rPr>
              <w:t>,-</w:t>
            </w:r>
            <w:proofErr w:type="gramEnd"/>
            <w:r w:rsidRPr="000C76E7">
              <w:rPr>
                <w:b/>
                <w:bCs/>
                <w:sz w:val="24"/>
                <w:szCs w:val="24"/>
              </w:rPr>
              <w:t xml:space="preserve"> </w:t>
            </w:r>
            <w:r w:rsidR="00510097" w:rsidRPr="000C76E7">
              <w:rPr>
                <w:b/>
                <w:bCs/>
                <w:sz w:val="24"/>
                <w:szCs w:val="24"/>
              </w:rPr>
              <w:t>Euro</w:t>
            </w:r>
          </w:p>
        </w:tc>
      </w:tr>
    </w:tbl>
    <w:p w14:paraId="0FB3643D" w14:textId="5ADB596B" w:rsidR="003B16E4" w:rsidRDefault="003B16E4"/>
    <w:p w14:paraId="37232A46" w14:textId="54958CC1" w:rsidR="003B16E4" w:rsidRDefault="003B16E4" w:rsidP="003B16E4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Honorarermittlung:</w:t>
      </w:r>
    </w:p>
    <w:p w14:paraId="08459DAF" w14:textId="194DDDFE" w:rsidR="003B16E4" w:rsidRDefault="003B16E4" w:rsidP="003B16E4">
      <w:pPr>
        <w:spacing w:after="0" w:line="240" w:lineRule="auto"/>
      </w:pPr>
      <w:r>
        <w:t xml:space="preserve">Honorargrundlagen: </w:t>
      </w:r>
      <w:r>
        <w:tab/>
        <w:t>§ 41-44 HOAI 2021</w:t>
      </w:r>
      <w:r>
        <w:tab/>
        <w:t>Honorarzone II</w:t>
      </w:r>
      <w:r w:rsidR="00F13FE0">
        <w:t>I</w:t>
      </w:r>
      <w:r w:rsidR="00C16FE1">
        <w:t xml:space="preserve">          Ingenieurbauwerke</w:t>
      </w:r>
    </w:p>
    <w:p w14:paraId="222EF074" w14:textId="77777777" w:rsidR="00F37832" w:rsidRDefault="00F37832" w:rsidP="00A763A9">
      <w:pPr>
        <w:spacing w:after="0" w:line="240" w:lineRule="auto"/>
      </w:pPr>
    </w:p>
    <w:p w14:paraId="1DC40A88" w14:textId="18A15664" w:rsidR="003B16E4" w:rsidRDefault="00F37832" w:rsidP="00A763A9">
      <w:pPr>
        <w:spacing w:after="0" w:line="240" w:lineRule="auto"/>
      </w:pPr>
      <w:r>
        <w:t>N</w:t>
      </w:r>
      <w:r w:rsidRPr="00F37832">
        <w:t xml:space="preserve">ach § 7 Abs. 2 HOAI </w:t>
      </w:r>
      <w:r>
        <w:t>kann</w:t>
      </w:r>
      <w:r w:rsidRPr="00F37832">
        <w:t xml:space="preserve"> ein höheres oder niedrigeres Honorar als die in den Honorartafeln der Honorarordnung für Architekten und Ingenieure enthaltenen Werte vereinbart werden.</w:t>
      </w:r>
    </w:p>
    <w:p w14:paraId="60A0F03E" w14:textId="192D6C6B" w:rsidR="00A763A9" w:rsidRDefault="00A763A9" w:rsidP="00A763A9">
      <w:pPr>
        <w:spacing w:after="0" w:line="240" w:lineRule="auto"/>
      </w:pPr>
    </w:p>
    <w:p w14:paraId="7EA4FBF1" w14:textId="45CB9155" w:rsidR="00A763A9" w:rsidRDefault="00A763A9" w:rsidP="00A763A9">
      <w:pPr>
        <w:spacing w:after="0" w:line="240" w:lineRule="auto"/>
      </w:pPr>
      <w:r>
        <w:t>Angebotenes Grundhonorar: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 Euro</w:t>
      </w:r>
    </w:p>
    <w:p w14:paraId="2D933183" w14:textId="77777777" w:rsidR="00A763A9" w:rsidRDefault="00A763A9" w:rsidP="00A763A9">
      <w:pPr>
        <w:spacing w:after="0" w:line="240" w:lineRule="auto"/>
      </w:pPr>
    </w:p>
    <w:p w14:paraId="11DCFBA0" w14:textId="65ADF6F9" w:rsidR="00A763A9" w:rsidRDefault="00A763A9" w:rsidP="00A763A9">
      <w:pPr>
        <w:spacing w:after="0" w:line="240" w:lineRule="auto"/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496"/>
        <w:gridCol w:w="989"/>
        <w:gridCol w:w="1598"/>
        <w:gridCol w:w="2410"/>
      </w:tblGrid>
      <w:tr w:rsidR="00A763A9" w14:paraId="51CD2871" w14:textId="77777777" w:rsidTr="00510097">
        <w:trPr>
          <w:trHeight w:val="556"/>
        </w:trPr>
        <w:tc>
          <w:tcPr>
            <w:tcW w:w="4496" w:type="dxa"/>
            <w:vAlign w:val="center"/>
          </w:tcPr>
          <w:p w14:paraId="58A73E05" w14:textId="2AAD6D1D" w:rsidR="00A763A9" w:rsidRPr="00BE58C6" w:rsidRDefault="00A763A9" w:rsidP="00A763A9">
            <w:pPr>
              <w:rPr>
                <w:b/>
                <w:bCs/>
              </w:rPr>
            </w:pPr>
            <w:r w:rsidRPr="00BE58C6">
              <w:rPr>
                <w:b/>
                <w:bCs/>
              </w:rPr>
              <w:t>Grundleistungen</w:t>
            </w:r>
          </w:p>
        </w:tc>
        <w:tc>
          <w:tcPr>
            <w:tcW w:w="989" w:type="dxa"/>
            <w:vAlign w:val="center"/>
          </w:tcPr>
          <w:p w14:paraId="0783E81E" w14:textId="77777777" w:rsidR="00A763A9" w:rsidRDefault="00A763A9" w:rsidP="00A763A9">
            <w:r>
              <w:t>Nach HOAI</w:t>
            </w:r>
          </w:p>
          <w:p w14:paraId="23031937" w14:textId="1A65475D" w:rsidR="00A763A9" w:rsidRDefault="00D40625" w:rsidP="00A763A9">
            <w:r>
              <w:t>Anteil</w:t>
            </w:r>
          </w:p>
        </w:tc>
        <w:tc>
          <w:tcPr>
            <w:tcW w:w="4008" w:type="dxa"/>
            <w:gridSpan w:val="2"/>
            <w:vAlign w:val="center"/>
          </w:tcPr>
          <w:p w14:paraId="38AEB56F" w14:textId="5DFE1A6B" w:rsidR="00A763A9" w:rsidRPr="00BE58C6" w:rsidRDefault="00A763A9" w:rsidP="00510097">
            <w:pPr>
              <w:jc w:val="center"/>
              <w:rPr>
                <w:b/>
                <w:bCs/>
              </w:rPr>
            </w:pPr>
            <w:r w:rsidRPr="00BE58C6">
              <w:rPr>
                <w:b/>
                <w:bCs/>
              </w:rPr>
              <w:t>Angeboten</w:t>
            </w:r>
          </w:p>
          <w:p w14:paraId="7C57DD2E" w14:textId="25C0CDAB" w:rsidR="00A763A9" w:rsidRDefault="00D40625" w:rsidP="00D40625">
            <w:r>
              <w:t>Anteil                                     Honorar</w:t>
            </w:r>
          </w:p>
        </w:tc>
      </w:tr>
      <w:tr w:rsidR="00A763A9" w14:paraId="4D2EC926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46956545" w14:textId="48D6E12E" w:rsidR="00A763A9" w:rsidRDefault="00D40625" w:rsidP="00A763A9">
            <w:r>
              <w:t>1 Grundlagenermittlung</w:t>
            </w:r>
          </w:p>
        </w:tc>
        <w:tc>
          <w:tcPr>
            <w:tcW w:w="989" w:type="dxa"/>
            <w:vAlign w:val="center"/>
          </w:tcPr>
          <w:p w14:paraId="6C5AE952" w14:textId="6C4C2611" w:rsidR="00A763A9" w:rsidRDefault="00D40625" w:rsidP="00A763A9">
            <w:r>
              <w:t xml:space="preserve"> </w:t>
            </w:r>
            <w:r w:rsidR="00A2791C">
              <w:t xml:space="preserve"> </w:t>
            </w:r>
            <w:r>
              <w:t xml:space="preserve"> 2 %</w:t>
            </w:r>
          </w:p>
        </w:tc>
        <w:tc>
          <w:tcPr>
            <w:tcW w:w="1598" w:type="dxa"/>
            <w:vAlign w:val="center"/>
          </w:tcPr>
          <w:p w14:paraId="76B5E626" w14:textId="77777777" w:rsidR="00A763A9" w:rsidRDefault="00A763A9" w:rsidP="00A763A9"/>
        </w:tc>
        <w:tc>
          <w:tcPr>
            <w:tcW w:w="2410" w:type="dxa"/>
            <w:vAlign w:val="center"/>
          </w:tcPr>
          <w:p w14:paraId="3B4B2748" w14:textId="7FCDED00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12DE7874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6E7A866" w14:textId="61E6C6FA" w:rsidR="00A763A9" w:rsidRDefault="00D40625" w:rsidP="00A763A9">
            <w:r>
              <w:t>2 Vorplanung</w:t>
            </w:r>
          </w:p>
        </w:tc>
        <w:tc>
          <w:tcPr>
            <w:tcW w:w="989" w:type="dxa"/>
            <w:vAlign w:val="center"/>
          </w:tcPr>
          <w:p w14:paraId="5034129E" w14:textId="405D537C" w:rsidR="00A763A9" w:rsidRDefault="00A2791C" w:rsidP="00A763A9">
            <w:r>
              <w:t xml:space="preserve"> </w:t>
            </w:r>
            <w:r w:rsidR="00D40625">
              <w:t>20 %</w:t>
            </w:r>
          </w:p>
        </w:tc>
        <w:tc>
          <w:tcPr>
            <w:tcW w:w="1598" w:type="dxa"/>
            <w:vAlign w:val="center"/>
          </w:tcPr>
          <w:p w14:paraId="78BB0EC3" w14:textId="77777777" w:rsidR="00A763A9" w:rsidRDefault="00A763A9" w:rsidP="00A763A9"/>
        </w:tc>
        <w:tc>
          <w:tcPr>
            <w:tcW w:w="2410" w:type="dxa"/>
            <w:vAlign w:val="center"/>
          </w:tcPr>
          <w:p w14:paraId="3B32471A" w14:textId="27813827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68C1CCBE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7BBFC2F8" w14:textId="67882E81" w:rsidR="00A763A9" w:rsidRDefault="00D40625" w:rsidP="00A763A9">
            <w:r>
              <w:t>3 Entwurfsplanung</w:t>
            </w:r>
          </w:p>
        </w:tc>
        <w:tc>
          <w:tcPr>
            <w:tcW w:w="989" w:type="dxa"/>
            <w:vAlign w:val="center"/>
          </w:tcPr>
          <w:p w14:paraId="06A79337" w14:textId="575898E2" w:rsidR="00A763A9" w:rsidRDefault="00A2791C" w:rsidP="00A763A9">
            <w:r>
              <w:t xml:space="preserve"> </w:t>
            </w:r>
            <w:r w:rsidR="00D40625">
              <w:t>25 %</w:t>
            </w:r>
          </w:p>
        </w:tc>
        <w:tc>
          <w:tcPr>
            <w:tcW w:w="1598" w:type="dxa"/>
            <w:vAlign w:val="center"/>
          </w:tcPr>
          <w:p w14:paraId="65C766D7" w14:textId="77777777" w:rsidR="00A763A9" w:rsidRDefault="00A763A9" w:rsidP="00A763A9"/>
        </w:tc>
        <w:tc>
          <w:tcPr>
            <w:tcW w:w="2410" w:type="dxa"/>
            <w:vAlign w:val="center"/>
          </w:tcPr>
          <w:p w14:paraId="2DC13959" w14:textId="1B7E8756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691EA521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DD884D0" w14:textId="6DC9F813" w:rsidR="00A763A9" w:rsidRDefault="00D40625" w:rsidP="00A763A9">
            <w:r>
              <w:t>4 Genehmigungsplanung</w:t>
            </w:r>
          </w:p>
        </w:tc>
        <w:tc>
          <w:tcPr>
            <w:tcW w:w="989" w:type="dxa"/>
            <w:vAlign w:val="center"/>
          </w:tcPr>
          <w:p w14:paraId="266C2011" w14:textId="3A550DCC" w:rsidR="00A763A9" w:rsidRDefault="00D40625" w:rsidP="00A763A9">
            <w:r>
              <w:t xml:space="preserve"> </w:t>
            </w:r>
            <w:r w:rsidR="00A2791C">
              <w:t xml:space="preserve"> </w:t>
            </w:r>
            <w:r>
              <w:t xml:space="preserve"> </w:t>
            </w:r>
            <w:r w:rsidR="00D35F30">
              <w:t>0</w:t>
            </w:r>
            <w:r>
              <w:t xml:space="preserve"> %</w:t>
            </w:r>
          </w:p>
        </w:tc>
        <w:tc>
          <w:tcPr>
            <w:tcW w:w="1598" w:type="dxa"/>
            <w:vAlign w:val="center"/>
          </w:tcPr>
          <w:p w14:paraId="1D16F36F" w14:textId="77777777" w:rsidR="00A763A9" w:rsidRDefault="00A763A9" w:rsidP="00A763A9"/>
        </w:tc>
        <w:tc>
          <w:tcPr>
            <w:tcW w:w="2410" w:type="dxa"/>
            <w:vAlign w:val="center"/>
          </w:tcPr>
          <w:p w14:paraId="1485B933" w14:textId="261AF8F9" w:rsidR="00A763A9" w:rsidRDefault="00D35F30" w:rsidP="00D056D9">
            <w:pPr>
              <w:jc w:val="right"/>
            </w:pPr>
            <w:r>
              <w:t xml:space="preserve">----------------- </w:t>
            </w:r>
            <w:r w:rsidR="00D056D9">
              <w:t>Euro</w:t>
            </w:r>
          </w:p>
        </w:tc>
      </w:tr>
      <w:tr w:rsidR="00A763A9" w14:paraId="467F62CE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57B1C764" w14:textId="647C1D5E" w:rsidR="00A763A9" w:rsidRDefault="00D40625" w:rsidP="00A763A9">
            <w:r>
              <w:t>5 Ausführungsplanung</w:t>
            </w:r>
          </w:p>
        </w:tc>
        <w:tc>
          <w:tcPr>
            <w:tcW w:w="989" w:type="dxa"/>
            <w:vAlign w:val="center"/>
          </w:tcPr>
          <w:p w14:paraId="5A3B3074" w14:textId="4F685EBB" w:rsidR="00A763A9" w:rsidRDefault="00A2791C" w:rsidP="00A763A9">
            <w:r>
              <w:t xml:space="preserve"> </w:t>
            </w:r>
            <w:r w:rsidR="00D40625">
              <w:t>15 %</w:t>
            </w:r>
          </w:p>
        </w:tc>
        <w:tc>
          <w:tcPr>
            <w:tcW w:w="1598" w:type="dxa"/>
            <w:vAlign w:val="center"/>
          </w:tcPr>
          <w:p w14:paraId="2BBEA5E9" w14:textId="77777777" w:rsidR="00A763A9" w:rsidRDefault="00A763A9" w:rsidP="00A763A9"/>
        </w:tc>
        <w:tc>
          <w:tcPr>
            <w:tcW w:w="2410" w:type="dxa"/>
            <w:vAlign w:val="center"/>
          </w:tcPr>
          <w:p w14:paraId="4BEFB855" w14:textId="0DABA2E5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3833E719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FFE4F15" w14:textId="7CBA40F1" w:rsidR="00A763A9" w:rsidRDefault="00D40625" w:rsidP="00A763A9">
            <w:r>
              <w:t>6 Vorbereitung der Vergabe</w:t>
            </w:r>
          </w:p>
        </w:tc>
        <w:tc>
          <w:tcPr>
            <w:tcW w:w="989" w:type="dxa"/>
            <w:vAlign w:val="center"/>
          </w:tcPr>
          <w:p w14:paraId="7A2C8EB9" w14:textId="52764858" w:rsidR="00A763A9" w:rsidRDefault="00A2791C" w:rsidP="00A763A9">
            <w:r>
              <w:t xml:space="preserve"> </w:t>
            </w:r>
            <w:r w:rsidR="00D40625">
              <w:t>1</w:t>
            </w:r>
            <w:r w:rsidR="00F13FE0">
              <w:t xml:space="preserve">3 </w:t>
            </w:r>
            <w:r w:rsidR="00D40625">
              <w:t>%</w:t>
            </w:r>
          </w:p>
        </w:tc>
        <w:tc>
          <w:tcPr>
            <w:tcW w:w="1598" w:type="dxa"/>
            <w:vAlign w:val="center"/>
          </w:tcPr>
          <w:p w14:paraId="1A6C54F5" w14:textId="77777777" w:rsidR="00A763A9" w:rsidRDefault="00A763A9" w:rsidP="00A763A9"/>
        </w:tc>
        <w:tc>
          <w:tcPr>
            <w:tcW w:w="2410" w:type="dxa"/>
            <w:vAlign w:val="center"/>
          </w:tcPr>
          <w:p w14:paraId="4903F752" w14:textId="370ADCD5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A763A9" w14:paraId="2470D47C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3A35698C" w14:textId="45036C60" w:rsidR="00A763A9" w:rsidRDefault="00D40625" w:rsidP="00A763A9">
            <w:r>
              <w:t>7 Mitwirkung bei der Vergabe</w:t>
            </w:r>
          </w:p>
        </w:tc>
        <w:tc>
          <w:tcPr>
            <w:tcW w:w="989" w:type="dxa"/>
            <w:vAlign w:val="center"/>
          </w:tcPr>
          <w:p w14:paraId="2E1EF3EE" w14:textId="12F988A8" w:rsidR="00A763A9" w:rsidRDefault="00D40625" w:rsidP="00A763A9">
            <w:r>
              <w:t xml:space="preserve">  </w:t>
            </w:r>
            <w:r w:rsidR="00A2791C">
              <w:t xml:space="preserve"> </w:t>
            </w:r>
            <w:r>
              <w:t>4 %</w:t>
            </w:r>
          </w:p>
        </w:tc>
        <w:tc>
          <w:tcPr>
            <w:tcW w:w="1598" w:type="dxa"/>
            <w:vAlign w:val="center"/>
          </w:tcPr>
          <w:p w14:paraId="7480C3A8" w14:textId="77777777" w:rsidR="00A763A9" w:rsidRDefault="00A763A9" w:rsidP="00A763A9"/>
        </w:tc>
        <w:tc>
          <w:tcPr>
            <w:tcW w:w="2410" w:type="dxa"/>
            <w:vAlign w:val="center"/>
          </w:tcPr>
          <w:p w14:paraId="0ADEE7D7" w14:textId="36C6AD8C" w:rsidR="00A763A9" w:rsidRDefault="00D056D9" w:rsidP="00D056D9">
            <w:pPr>
              <w:jc w:val="right"/>
            </w:pPr>
            <w:r>
              <w:t>Euro</w:t>
            </w:r>
          </w:p>
        </w:tc>
      </w:tr>
      <w:tr w:rsidR="00D40625" w14:paraId="433CDACA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38980F8" w14:textId="30FD6C4C" w:rsidR="00D40625" w:rsidRDefault="00D40625" w:rsidP="00A763A9">
            <w:r>
              <w:t>8 Bauoberleitung</w:t>
            </w:r>
          </w:p>
        </w:tc>
        <w:tc>
          <w:tcPr>
            <w:tcW w:w="989" w:type="dxa"/>
            <w:vAlign w:val="center"/>
          </w:tcPr>
          <w:p w14:paraId="2D259CE3" w14:textId="09FC4A4F" w:rsidR="00D40625" w:rsidRDefault="00D40625" w:rsidP="00A763A9">
            <w:r>
              <w:t xml:space="preserve"> </w:t>
            </w:r>
            <w:r w:rsidR="00A2791C">
              <w:t xml:space="preserve"> </w:t>
            </w:r>
            <w:r>
              <w:t>15 %</w:t>
            </w:r>
          </w:p>
        </w:tc>
        <w:tc>
          <w:tcPr>
            <w:tcW w:w="1598" w:type="dxa"/>
            <w:vAlign w:val="center"/>
          </w:tcPr>
          <w:p w14:paraId="17006E6F" w14:textId="77777777" w:rsidR="00D40625" w:rsidRDefault="00D40625" w:rsidP="00A763A9"/>
        </w:tc>
        <w:tc>
          <w:tcPr>
            <w:tcW w:w="2410" w:type="dxa"/>
            <w:vAlign w:val="center"/>
          </w:tcPr>
          <w:p w14:paraId="0699541F" w14:textId="7EFCA959" w:rsidR="00D40625" w:rsidRDefault="00D056D9" w:rsidP="00D056D9">
            <w:pPr>
              <w:jc w:val="right"/>
            </w:pPr>
            <w:r>
              <w:t>Euro</w:t>
            </w:r>
          </w:p>
        </w:tc>
      </w:tr>
      <w:tr w:rsidR="00D40625" w14:paraId="0EBBDA5D" w14:textId="77777777" w:rsidTr="002C121E">
        <w:trPr>
          <w:trHeight w:val="567"/>
        </w:trPr>
        <w:tc>
          <w:tcPr>
            <w:tcW w:w="4496" w:type="dxa"/>
            <w:tcBorders>
              <w:bottom w:val="single" w:sz="12" w:space="0" w:color="auto"/>
            </w:tcBorders>
            <w:vAlign w:val="center"/>
          </w:tcPr>
          <w:p w14:paraId="79E25068" w14:textId="4D307627" w:rsidR="00D40625" w:rsidRDefault="00D40625" w:rsidP="00A763A9">
            <w:r>
              <w:t>9 Objektbetreuung</w:t>
            </w:r>
          </w:p>
        </w:tc>
        <w:tc>
          <w:tcPr>
            <w:tcW w:w="989" w:type="dxa"/>
            <w:tcBorders>
              <w:bottom w:val="single" w:sz="12" w:space="0" w:color="auto"/>
            </w:tcBorders>
            <w:vAlign w:val="center"/>
          </w:tcPr>
          <w:p w14:paraId="7A33A2AF" w14:textId="2EBB71CC" w:rsidR="00D40625" w:rsidRDefault="00D40625" w:rsidP="00A763A9">
            <w:r>
              <w:t xml:space="preserve">  </w:t>
            </w:r>
            <w:r w:rsidR="00A2791C">
              <w:t xml:space="preserve"> </w:t>
            </w:r>
            <w:r>
              <w:t xml:space="preserve"> 1 %</w:t>
            </w:r>
          </w:p>
        </w:tc>
        <w:tc>
          <w:tcPr>
            <w:tcW w:w="1598" w:type="dxa"/>
            <w:tcBorders>
              <w:bottom w:val="single" w:sz="12" w:space="0" w:color="auto"/>
            </w:tcBorders>
            <w:vAlign w:val="center"/>
          </w:tcPr>
          <w:p w14:paraId="29F50BFC" w14:textId="77777777" w:rsidR="00D40625" w:rsidRDefault="00D40625" w:rsidP="00A763A9"/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8D9987E" w14:textId="3DF9C533" w:rsidR="00D40625" w:rsidRDefault="00D056D9" w:rsidP="00D056D9">
            <w:pPr>
              <w:jc w:val="right"/>
            </w:pPr>
            <w:r>
              <w:t>Euro</w:t>
            </w:r>
          </w:p>
        </w:tc>
      </w:tr>
      <w:tr w:rsidR="00D40625" w14:paraId="66B333FE" w14:textId="77777777" w:rsidTr="002C121E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BB5E2" w14:textId="439B48A4" w:rsidR="00D40625" w:rsidRDefault="00D40625" w:rsidP="00A763A9">
            <w:r>
              <w:lastRenderedPageBreak/>
              <w:t>Zwischensumme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5D6E86" w14:textId="28263D3F" w:rsidR="00D40625" w:rsidRDefault="00F13FE0" w:rsidP="00A763A9">
            <w:r>
              <w:t xml:space="preserve">  95</w:t>
            </w:r>
            <w:r w:rsidR="00A2791C">
              <w:t xml:space="preserve"> %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65F933" w14:textId="77777777" w:rsidR="00D40625" w:rsidRDefault="00D40625" w:rsidP="00A763A9"/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15F05E" w14:textId="320F17C2" w:rsidR="00D40625" w:rsidRDefault="00D056D9" w:rsidP="00D056D9">
            <w:pPr>
              <w:jc w:val="right"/>
            </w:pPr>
            <w:r>
              <w:t>Euro</w:t>
            </w:r>
          </w:p>
        </w:tc>
      </w:tr>
      <w:tr w:rsidR="008D6201" w14:paraId="709B7F65" w14:textId="77777777" w:rsidTr="002C121E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462A684" w14:textId="77777777" w:rsidR="008D6201" w:rsidRPr="00A2791C" w:rsidRDefault="008D6201" w:rsidP="00A763A9">
            <w:pPr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79B1290" w14:textId="77777777" w:rsidR="008D6201" w:rsidRDefault="008D6201" w:rsidP="00A763A9"/>
        </w:tc>
        <w:tc>
          <w:tcPr>
            <w:tcW w:w="400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323D47C" w14:textId="77777777" w:rsidR="008D6201" w:rsidRDefault="008D6201" w:rsidP="00DD0BEB">
            <w:pPr>
              <w:rPr>
                <w:b/>
                <w:bCs/>
              </w:rPr>
            </w:pPr>
          </w:p>
        </w:tc>
      </w:tr>
      <w:tr w:rsidR="002C121E" w14:paraId="2C2C4E1B" w14:textId="77777777" w:rsidTr="002C121E">
        <w:trPr>
          <w:trHeight w:val="567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71724" w14:textId="77777777" w:rsidR="002C121E" w:rsidRPr="00A2791C" w:rsidRDefault="002C121E" w:rsidP="00A763A9">
            <w:pPr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F9C29" w14:textId="77777777" w:rsidR="002C121E" w:rsidRDefault="002C121E" w:rsidP="00A763A9"/>
        </w:tc>
        <w:tc>
          <w:tcPr>
            <w:tcW w:w="4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6DA2B" w14:textId="77777777" w:rsidR="002C121E" w:rsidRPr="00DD0BEB" w:rsidRDefault="002C121E" w:rsidP="008D6201">
            <w:pPr>
              <w:jc w:val="center"/>
              <w:rPr>
                <w:b/>
                <w:bCs/>
              </w:rPr>
            </w:pPr>
          </w:p>
        </w:tc>
      </w:tr>
      <w:tr w:rsidR="002C121E" w14:paraId="35E20627" w14:textId="77777777" w:rsidTr="002C121E">
        <w:trPr>
          <w:trHeight w:val="567"/>
        </w:trPr>
        <w:tc>
          <w:tcPr>
            <w:tcW w:w="44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AD21F71" w14:textId="77777777" w:rsidR="002C121E" w:rsidRPr="00A2791C" w:rsidRDefault="002C121E" w:rsidP="00A763A9">
            <w:pPr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A0CE348" w14:textId="77777777" w:rsidR="002C121E" w:rsidRDefault="002C121E" w:rsidP="00A763A9"/>
        </w:tc>
        <w:tc>
          <w:tcPr>
            <w:tcW w:w="400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B780199" w14:textId="77777777" w:rsidR="002C121E" w:rsidRPr="00DD0BEB" w:rsidRDefault="002C121E" w:rsidP="008D6201">
            <w:pPr>
              <w:jc w:val="center"/>
              <w:rPr>
                <w:b/>
                <w:bCs/>
              </w:rPr>
            </w:pPr>
          </w:p>
        </w:tc>
      </w:tr>
      <w:tr w:rsidR="00BE58C6" w14:paraId="5F354C9E" w14:textId="77777777" w:rsidTr="002C121E">
        <w:trPr>
          <w:trHeight w:val="567"/>
        </w:trPr>
        <w:tc>
          <w:tcPr>
            <w:tcW w:w="4496" w:type="dxa"/>
            <w:tcBorders>
              <w:top w:val="single" w:sz="12" w:space="0" w:color="auto"/>
            </w:tcBorders>
            <w:vAlign w:val="center"/>
          </w:tcPr>
          <w:p w14:paraId="07BBD5F9" w14:textId="2F8643F5" w:rsidR="00BE58C6" w:rsidRPr="00A2791C" w:rsidRDefault="00BE58C6" w:rsidP="00A763A9">
            <w:pPr>
              <w:rPr>
                <w:b/>
                <w:bCs/>
              </w:rPr>
            </w:pPr>
            <w:r w:rsidRPr="00A2791C">
              <w:rPr>
                <w:b/>
                <w:bCs/>
              </w:rPr>
              <w:t>Besondere Leistungen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14:paraId="4C0C5353" w14:textId="77777777" w:rsidR="00BE58C6" w:rsidRDefault="00BE58C6" w:rsidP="00A763A9"/>
        </w:tc>
        <w:tc>
          <w:tcPr>
            <w:tcW w:w="4008" w:type="dxa"/>
            <w:gridSpan w:val="2"/>
            <w:tcBorders>
              <w:top w:val="single" w:sz="12" w:space="0" w:color="auto"/>
            </w:tcBorders>
            <w:vAlign w:val="center"/>
          </w:tcPr>
          <w:p w14:paraId="003B4B27" w14:textId="7513A05F" w:rsidR="00BE58C6" w:rsidRPr="00DD0BEB" w:rsidRDefault="00BE58C6" w:rsidP="008D6201">
            <w:pPr>
              <w:jc w:val="center"/>
              <w:rPr>
                <w:b/>
                <w:bCs/>
              </w:rPr>
            </w:pPr>
            <w:r w:rsidRPr="00DD0BEB">
              <w:rPr>
                <w:b/>
                <w:bCs/>
              </w:rPr>
              <w:t>Angeboten</w:t>
            </w:r>
            <w:r w:rsidR="008D6201">
              <w:rPr>
                <w:b/>
                <w:bCs/>
              </w:rPr>
              <w:t xml:space="preserve"> </w:t>
            </w:r>
            <w:r w:rsidR="008D6201" w:rsidRPr="008D6201">
              <w:rPr>
                <w:b/>
                <w:bCs/>
              </w:rPr>
              <w:t>pauschal / als Stundensatz /</w:t>
            </w:r>
            <w:r w:rsidR="008D6201">
              <w:rPr>
                <w:b/>
                <w:bCs/>
              </w:rPr>
              <w:t xml:space="preserve"> </w:t>
            </w:r>
            <w:r w:rsidR="008D6201" w:rsidRPr="008D6201">
              <w:rPr>
                <w:b/>
                <w:bCs/>
              </w:rPr>
              <w:t>als Prozentsatz</w:t>
            </w:r>
          </w:p>
          <w:p w14:paraId="70C20B38" w14:textId="47B45886" w:rsidR="00BE58C6" w:rsidRDefault="00BE58C6" w:rsidP="00BE58C6">
            <w:r>
              <w:t xml:space="preserve">                                     Honorar</w:t>
            </w:r>
          </w:p>
        </w:tc>
      </w:tr>
      <w:tr w:rsidR="00D35F30" w14:paraId="5A2A51BC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301A07C6" w14:textId="40EB3E1E" w:rsidR="00D35F30" w:rsidRDefault="00D35F30" w:rsidP="00D35F30">
            <w:r>
              <w:t>Honorar für örtliche Bauüberwachung</w:t>
            </w:r>
          </w:p>
        </w:tc>
        <w:tc>
          <w:tcPr>
            <w:tcW w:w="989" w:type="dxa"/>
            <w:vAlign w:val="center"/>
          </w:tcPr>
          <w:p w14:paraId="71A91496" w14:textId="77777777" w:rsidR="00D35F30" w:rsidRDefault="00D35F30" w:rsidP="00D35F30"/>
        </w:tc>
        <w:tc>
          <w:tcPr>
            <w:tcW w:w="1598" w:type="dxa"/>
            <w:vAlign w:val="center"/>
          </w:tcPr>
          <w:p w14:paraId="7E87C0A4" w14:textId="77777777" w:rsidR="00D35F30" w:rsidRDefault="00D35F30" w:rsidP="00D35F30"/>
        </w:tc>
        <w:tc>
          <w:tcPr>
            <w:tcW w:w="2410" w:type="dxa"/>
            <w:vAlign w:val="center"/>
          </w:tcPr>
          <w:p w14:paraId="38F6410D" w14:textId="1BBADB5E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7490340D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49F253AB" w14:textId="73620BFB" w:rsidR="00D35F30" w:rsidRDefault="00D35F30" w:rsidP="00D35F30">
            <w:r>
              <w:t>Zuschläge</w:t>
            </w:r>
          </w:p>
        </w:tc>
        <w:tc>
          <w:tcPr>
            <w:tcW w:w="989" w:type="dxa"/>
            <w:vAlign w:val="center"/>
          </w:tcPr>
          <w:p w14:paraId="7080A24E" w14:textId="77777777" w:rsidR="00D35F30" w:rsidRDefault="00D35F30" w:rsidP="00D35F30"/>
        </w:tc>
        <w:tc>
          <w:tcPr>
            <w:tcW w:w="1598" w:type="dxa"/>
            <w:vAlign w:val="center"/>
          </w:tcPr>
          <w:p w14:paraId="11DF8CB7" w14:textId="77777777" w:rsidR="00D35F30" w:rsidRDefault="00D35F30" w:rsidP="00D35F30"/>
        </w:tc>
        <w:tc>
          <w:tcPr>
            <w:tcW w:w="2410" w:type="dxa"/>
            <w:vAlign w:val="center"/>
          </w:tcPr>
          <w:p w14:paraId="4825FE0E" w14:textId="1372950C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0FF00FF1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0DD3CE5D" w14:textId="1D1D68E3" w:rsidR="00D35F30" w:rsidRDefault="00D35F30" w:rsidP="00D35F30">
            <w:r>
              <w:t>Bestandsaufnahme, Vermessung</w:t>
            </w:r>
          </w:p>
        </w:tc>
        <w:tc>
          <w:tcPr>
            <w:tcW w:w="989" w:type="dxa"/>
            <w:vAlign w:val="center"/>
          </w:tcPr>
          <w:p w14:paraId="11A08A46" w14:textId="77777777" w:rsidR="00D35F30" w:rsidRDefault="00D35F30" w:rsidP="00D35F30"/>
        </w:tc>
        <w:tc>
          <w:tcPr>
            <w:tcW w:w="1598" w:type="dxa"/>
            <w:vAlign w:val="center"/>
          </w:tcPr>
          <w:p w14:paraId="56E553A7" w14:textId="77777777" w:rsidR="00D35F30" w:rsidRDefault="00D35F30" w:rsidP="00D35F30"/>
        </w:tc>
        <w:tc>
          <w:tcPr>
            <w:tcW w:w="2410" w:type="dxa"/>
            <w:vAlign w:val="center"/>
          </w:tcPr>
          <w:p w14:paraId="36C71EA9" w14:textId="671D7CF2" w:rsidR="00D35F30" w:rsidRDefault="008D6201" w:rsidP="00D35F30">
            <w:pPr>
              <w:jc w:val="right"/>
            </w:pPr>
            <w:r>
              <w:t>Euro</w:t>
            </w:r>
          </w:p>
        </w:tc>
      </w:tr>
      <w:tr w:rsidR="00D35F30" w14:paraId="56884848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7787C0F9" w14:textId="2654ED87" w:rsidR="00D35F30" w:rsidRDefault="00D35F30" w:rsidP="00D35F30">
            <w:r>
              <w:t>Prüfen u. Werten von Nebenangeboten und Änderungsvorschlägen</w:t>
            </w:r>
          </w:p>
        </w:tc>
        <w:tc>
          <w:tcPr>
            <w:tcW w:w="989" w:type="dxa"/>
            <w:vAlign w:val="center"/>
          </w:tcPr>
          <w:p w14:paraId="2E030559" w14:textId="77777777" w:rsidR="00D35F30" w:rsidRDefault="00D35F30" w:rsidP="00D35F30"/>
        </w:tc>
        <w:tc>
          <w:tcPr>
            <w:tcW w:w="1598" w:type="dxa"/>
            <w:vAlign w:val="center"/>
          </w:tcPr>
          <w:p w14:paraId="44F0E898" w14:textId="77777777" w:rsidR="00D35F30" w:rsidRDefault="00D35F30" w:rsidP="00D35F30"/>
        </w:tc>
        <w:tc>
          <w:tcPr>
            <w:tcW w:w="2410" w:type="dxa"/>
            <w:vAlign w:val="center"/>
          </w:tcPr>
          <w:p w14:paraId="6917F113" w14:textId="18570F26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1A9FC8D0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2A7C9E02" w14:textId="7833BCFD" w:rsidR="00D35F30" w:rsidRDefault="00D35F30" w:rsidP="00D35F30">
            <w:r>
              <w:t>Angebote Dritter einholen (Baugrundgutachten, Vermessung)</w:t>
            </w:r>
          </w:p>
        </w:tc>
        <w:tc>
          <w:tcPr>
            <w:tcW w:w="989" w:type="dxa"/>
            <w:vAlign w:val="center"/>
          </w:tcPr>
          <w:p w14:paraId="09C66B73" w14:textId="77777777" w:rsidR="00D35F30" w:rsidRDefault="00D35F30" w:rsidP="00D35F30"/>
        </w:tc>
        <w:tc>
          <w:tcPr>
            <w:tcW w:w="1598" w:type="dxa"/>
            <w:vAlign w:val="center"/>
          </w:tcPr>
          <w:p w14:paraId="1C14E183" w14:textId="77777777" w:rsidR="00D35F30" w:rsidRDefault="00D35F30" w:rsidP="00D35F30"/>
        </w:tc>
        <w:tc>
          <w:tcPr>
            <w:tcW w:w="2410" w:type="dxa"/>
            <w:vAlign w:val="center"/>
          </w:tcPr>
          <w:p w14:paraId="681C240C" w14:textId="5EECE5C4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2E8D7B62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6870CB9C" w14:textId="5822C373" w:rsidR="00D35F30" w:rsidRDefault="00D35F30" w:rsidP="00D35F30">
            <w:r>
              <w:t>Erstellen von Bestandsplänen mit Vermessungsleistungen, sowie Einholung von Bestandsplänen von Dritten inkl. Einarbeitung</w:t>
            </w:r>
          </w:p>
        </w:tc>
        <w:tc>
          <w:tcPr>
            <w:tcW w:w="989" w:type="dxa"/>
            <w:vAlign w:val="center"/>
          </w:tcPr>
          <w:p w14:paraId="4A402006" w14:textId="77777777" w:rsidR="00D35F30" w:rsidRDefault="00D35F30" w:rsidP="00D35F30"/>
        </w:tc>
        <w:tc>
          <w:tcPr>
            <w:tcW w:w="1598" w:type="dxa"/>
            <w:vAlign w:val="center"/>
          </w:tcPr>
          <w:p w14:paraId="191965CA" w14:textId="77777777" w:rsidR="00D35F30" w:rsidRDefault="00D35F30" w:rsidP="00D35F30"/>
        </w:tc>
        <w:tc>
          <w:tcPr>
            <w:tcW w:w="2410" w:type="dxa"/>
            <w:vAlign w:val="center"/>
          </w:tcPr>
          <w:p w14:paraId="7E62C787" w14:textId="41377C8D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5266EF30" w14:textId="77777777" w:rsidTr="008D6201">
        <w:trPr>
          <w:trHeight w:val="567"/>
        </w:trPr>
        <w:tc>
          <w:tcPr>
            <w:tcW w:w="4496" w:type="dxa"/>
            <w:tcBorders>
              <w:bottom w:val="single" w:sz="4" w:space="0" w:color="auto"/>
            </w:tcBorders>
            <w:vAlign w:val="center"/>
          </w:tcPr>
          <w:p w14:paraId="6E6E4DB7" w14:textId="09242DE2" w:rsidR="00D35F30" w:rsidRDefault="00D35F30" w:rsidP="00D35F30">
            <w:r>
              <w:t>Zeitliche und technische Koordination von Sparten, die von Dritten mitverlegt werden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8A85F77" w14:textId="77777777" w:rsidR="00D35F30" w:rsidRDefault="00D35F30" w:rsidP="00D35F30"/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E6326FC" w14:textId="77777777" w:rsidR="00D35F30" w:rsidRDefault="00D35F30" w:rsidP="00D35F30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CDB415B" w14:textId="08B1F9BA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4D1E4F99" w14:textId="77777777" w:rsidTr="008D6201">
        <w:trPr>
          <w:trHeight w:val="567"/>
        </w:trPr>
        <w:tc>
          <w:tcPr>
            <w:tcW w:w="4496" w:type="dxa"/>
            <w:tcBorders>
              <w:bottom w:val="single" w:sz="4" w:space="0" w:color="auto"/>
            </w:tcBorders>
            <w:vAlign w:val="center"/>
          </w:tcPr>
          <w:p w14:paraId="2E1F4AA2" w14:textId="2EA092D0" w:rsidR="00D35F30" w:rsidRDefault="00D35F30" w:rsidP="00D35F30">
            <w:r>
              <w:t>Kostenaufteilung nach besonderen Anforderungen des AG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17F03D2" w14:textId="77777777" w:rsidR="00D35F30" w:rsidRDefault="00D35F30" w:rsidP="00D35F30"/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0C23009" w14:textId="77777777" w:rsidR="00D35F30" w:rsidRDefault="00D35F30" w:rsidP="00D35F30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4B98B35" w14:textId="2EC61981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8D6201" w14:paraId="0FA15496" w14:textId="77777777" w:rsidTr="008D6201">
        <w:trPr>
          <w:trHeight w:val="567"/>
        </w:trPr>
        <w:tc>
          <w:tcPr>
            <w:tcW w:w="44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8C9B0B" w14:textId="7CC48BD4" w:rsidR="008D6201" w:rsidRDefault="008D6201" w:rsidP="00D35F30">
            <w:r>
              <w:t>Prüfen von Nachträgen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4D44E" w14:textId="77777777" w:rsidR="008D6201" w:rsidRDefault="008D6201" w:rsidP="00D35F30"/>
        </w:tc>
        <w:tc>
          <w:tcPr>
            <w:tcW w:w="15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F18FFA" w14:textId="77777777" w:rsidR="008D6201" w:rsidRDefault="008D6201" w:rsidP="00D35F30"/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2D22EA" w14:textId="7D7322BF" w:rsidR="008D6201" w:rsidRDefault="008D6201" w:rsidP="00D35F30">
            <w:pPr>
              <w:jc w:val="right"/>
            </w:pPr>
            <w:r>
              <w:t>Euro</w:t>
            </w:r>
          </w:p>
        </w:tc>
      </w:tr>
      <w:tr w:rsidR="00D35F30" w14:paraId="7F490D1B" w14:textId="77777777" w:rsidTr="008D6201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BD074" w14:textId="4187EF86" w:rsidR="00D35F30" w:rsidRDefault="00D35F30" w:rsidP="00D35F30">
            <w:r>
              <w:t>Zwischensumme</w:t>
            </w:r>
            <w:r w:rsidR="00AC00C6">
              <w:t xml:space="preserve"> gesamt</w:t>
            </w:r>
            <w:r>
              <w:t>: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E8BF3D" w14:textId="77777777" w:rsidR="00D35F30" w:rsidRDefault="00D35F30" w:rsidP="00D35F30"/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FD83D6" w14:textId="77777777" w:rsidR="00D35F30" w:rsidRDefault="00D35F30" w:rsidP="00D35F30"/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7B28A" w14:textId="00CD47E7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050BC2BA" w14:textId="77777777" w:rsidTr="00510097">
        <w:trPr>
          <w:trHeight w:val="567"/>
        </w:trPr>
        <w:tc>
          <w:tcPr>
            <w:tcW w:w="4496" w:type="dxa"/>
            <w:tcBorders>
              <w:top w:val="single" w:sz="12" w:space="0" w:color="auto"/>
            </w:tcBorders>
            <w:vAlign w:val="center"/>
          </w:tcPr>
          <w:p w14:paraId="7857FD01" w14:textId="4510A544" w:rsidR="00D35F30" w:rsidRDefault="00D35F30" w:rsidP="00D35F30">
            <w:r>
              <w:t>Nebenkosten gemäß §14 HOAI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14:paraId="62920B38" w14:textId="77777777" w:rsidR="00D35F30" w:rsidRDefault="00D35F30" w:rsidP="00D35F30"/>
        </w:tc>
        <w:tc>
          <w:tcPr>
            <w:tcW w:w="1598" w:type="dxa"/>
            <w:tcBorders>
              <w:top w:val="single" w:sz="12" w:space="0" w:color="auto"/>
            </w:tcBorders>
            <w:vAlign w:val="center"/>
          </w:tcPr>
          <w:p w14:paraId="17C55277" w14:textId="77777777" w:rsidR="00D35F30" w:rsidRDefault="00D35F30" w:rsidP="00D35F30"/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F96105" w14:textId="5E4C1AD2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092F6E40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0EE3896D" w14:textId="46EB294D" w:rsidR="00D35F30" w:rsidRDefault="00D35F30" w:rsidP="00D35F30">
            <w:r>
              <w:t>Summe netto:</w:t>
            </w:r>
          </w:p>
        </w:tc>
        <w:tc>
          <w:tcPr>
            <w:tcW w:w="989" w:type="dxa"/>
            <w:vAlign w:val="center"/>
          </w:tcPr>
          <w:p w14:paraId="4A1BD591" w14:textId="77777777" w:rsidR="00D35F30" w:rsidRDefault="00D35F30" w:rsidP="00D35F30"/>
        </w:tc>
        <w:tc>
          <w:tcPr>
            <w:tcW w:w="1598" w:type="dxa"/>
            <w:vAlign w:val="center"/>
          </w:tcPr>
          <w:p w14:paraId="28DCF3A5" w14:textId="77777777" w:rsidR="00D35F30" w:rsidRDefault="00D35F30" w:rsidP="00D35F30"/>
        </w:tc>
        <w:tc>
          <w:tcPr>
            <w:tcW w:w="2410" w:type="dxa"/>
            <w:vAlign w:val="center"/>
          </w:tcPr>
          <w:p w14:paraId="3F7BBDDC" w14:textId="28ADC315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4ADC101F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16B1A2BF" w14:textId="4FE10C5A" w:rsidR="00D35F30" w:rsidRPr="00D056D9" w:rsidRDefault="00D35F30" w:rsidP="00D35F30">
            <w:r w:rsidRPr="00D056D9">
              <w:t>Nachlass</w:t>
            </w:r>
          </w:p>
        </w:tc>
        <w:tc>
          <w:tcPr>
            <w:tcW w:w="989" w:type="dxa"/>
            <w:vAlign w:val="center"/>
          </w:tcPr>
          <w:p w14:paraId="37BD2585" w14:textId="77777777" w:rsidR="00D35F30" w:rsidRPr="00D056D9" w:rsidRDefault="00D35F30" w:rsidP="00D35F30"/>
        </w:tc>
        <w:tc>
          <w:tcPr>
            <w:tcW w:w="1598" w:type="dxa"/>
            <w:vAlign w:val="center"/>
          </w:tcPr>
          <w:p w14:paraId="6E5538A1" w14:textId="129EAD74" w:rsidR="00D35F30" w:rsidRPr="00D056D9" w:rsidRDefault="00D35F30" w:rsidP="00D35F30">
            <w:pPr>
              <w:jc w:val="both"/>
            </w:pPr>
            <w:r w:rsidRPr="00D056D9">
              <w:t xml:space="preserve">                %</w:t>
            </w:r>
          </w:p>
        </w:tc>
        <w:tc>
          <w:tcPr>
            <w:tcW w:w="2410" w:type="dxa"/>
            <w:vAlign w:val="center"/>
          </w:tcPr>
          <w:p w14:paraId="566A661B" w14:textId="5452E526" w:rsidR="00D35F30" w:rsidRPr="00D056D9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377571BF" w14:textId="77777777" w:rsidTr="00510097">
        <w:trPr>
          <w:trHeight w:val="567"/>
        </w:trPr>
        <w:tc>
          <w:tcPr>
            <w:tcW w:w="4496" w:type="dxa"/>
            <w:vAlign w:val="center"/>
          </w:tcPr>
          <w:p w14:paraId="58D02805" w14:textId="6CCECA9D" w:rsidR="00D35F30" w:rsidRDefault="00D35F30" w:rsidP="00D35F30">
            <w:r>
              <w:t xml:space="preserve">Summe netto mit Nachlass: </w:t>
            </w:r>
          </w:p>
        </w:tc>
        <w:tc>
          <w:tcPr>
            <w:tcW w:w="989" w:type="dxa"/>
            <w:vAlign w:val="center"/>
          </w:tcPr>
          <w:p w14:paraId="449C3E6E" w14:textId="77777777" w:rsidR="00D35F30" w:rsidRDefault="00D35F30" w:rsidP="00D35F30"/>
        </w:tc>
        <w:tc>
          <w:tcPr>
            <w:tcW w:w="1598" w:type="dxa"/>
            <w:vAlign w:val="center"/>
          </w:tcPr>
          <w:p w14:paraId="3913CA0B" w14:textId="77777777" w:rsidR="00D35F30" w:rsidRDefault="00D35F30" w:rsidP="00D35F30"/>
        </w:tc>
        <w:tc>
          <w:tcPr>
            <w:tcW w:w="2410" w:type="dxa"/>
            <w:vAlign w:val="center"/>
          </w:tcPr>
          <w:p w14:paraId="473AD7CB" w14:textId="19283C3A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30992AF5" w14:textId="77777777" w:rsidTr="00510097">
        <w:trPr>
          <w:trHeight w:val="567"/>
        </w:trPr>
        <w:tc>
          <w:tcPr>
            <w:tcW w:w="4496" w:type="dxa"/>
            <w:tcBorders>
              <w:bottom w:val="single" w:sz="12" w:space="0" w:color="auto"/>
            </w:tcBorders>
            <w:vAlign w:val="center"/>
          </w:tcPr>
          <w:p w14:paraId="51D8FDF0" w14:textId="6F01A0C1" w:rsidR="00D35F30" w:rsidRDefault="00D35F30" w:rsidP="00D35F30">
            <w:r>
              <w:t>Zzgl. gesetzl. MwSt.:</w:t>
            </w:r>
          </w:p>
        </w:tc>
        <w:tc>
          <w:tcPr>
            <w:tcW w:w="989" w:type="dxa"/>
            <w:tcBorders>
              <w:bottom w:val="single" w:sz="12" w:space="0" w:color="auto"/>
            </w:tcBorders>
            <w:vAlign w:val="center"/>
          </w:tcPr>
          <w:p w14:paraId="0C92BBE7" w14:textId="77777777" w:rsidR="00D35F30" w:rsidRDefault="00D35F30" w:rsidP="00D35F30"/>
        </w:tc>
        <w:tc>
          <w:tcPr>
            <w:tcW w:w="1598" w:type="dxa"/>
            <w:tcBorders>
              <w:bottom w:val="single" w:sz="12" w:space="0" w:color="auto"/>
            </w:tcBorders>
            <w:vAlign w:val="center"/>
          </w:tcPr>
          <w:p w14:paraId="743F4CFB" w14:textId="6CB7C688" w:rsidR="00D35F30" w:rsidRDefault="00D35F30" w:rsidP="00D35F30">
            <w:pPr>
              <w:jc w:val="center"/>
            </w:pPr>
            <w:r>
              <w:t>19 %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B791EA3" w14:textId="2D21C4F0" w:rsidR="00D35F30" w:rsidRDefault="00D35F30" w:rsidP="00D35F30">
            <w:pPr>
              <w:jc w:val="right"/>
            </w:pPr>
            <w:r>
              <w:t>Euro</w:t>
            </w:r>
          </w:p>
        </w:tc>
      </w:tr>
      <w:tr w:rsidR="00D35F30" w14:paraId="3A8FAA47" w14:textId="77777777" w:rsidTr="00D056D9">
        <w:trPr>
          <w:trHeight w:val="567"/>
        </w:trPr>
        <w:tc>
          <w:tcPr>
            <w:tcW w:w="4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CFA404" w14:textId="37ECBC5D" w:rsidR="00D35F30" w:rsidRPr="00BE58C6" w:rsidRDefault="00D35F30" w:rsidP="00D35F30">
            <w:pPr>
              <w:rPr>
                <w:b/>
                <w:bCs/>
              </w:rPr>
            </w:pPr>
            <w:r w:rsidRPr="00BE58C6">
              <w:rPr>
                <w:b/>
                <w:bCs/>
              </w:rPr>
              <w:t>Honorarsumme brutto: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40233" w14:textId="77777777" w:rsidR="00D35F30" w:rsidRDefault="00D35F30" w:rsidP="00D35F30"/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6522B6" w14:textId="77777777" w:rsidR="00D35F30" w:rsidRDefault="00D35F30" w:rsidP="00D35F30">
            <w:pPr>
              <w:jc w:val="center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6F18532" w14:textId="50BADD92" w:rsidR="00D35F30" w:rsidRPr="00BE58C6" w:rsidRDefault="00D35F30" w:rsidP="00D35F30">
            <w:pPr>
              <w:jc w:val="right"/>
              <w:rPr>
                <w:b/>
                <w:bCs/>
              </w:rPr>
            </w:pPr>
            <w:r w:rsidRPr="00BE58C6">
              <w:rPr>
                <w:b/>
                <w:bCs/>
              </w:rPr>
              <w:t>_____________</w:t>
            </w:r>
            <w:r>
              <w:t xml:space="preserve"> </w:t>
            </w:r>
            <w:r w:rsidRPr="00D056D9">
              <w:rPr>
                <w:b/>
                <w:bCs/>
              </w:rPr>
              <w:t>Euro</w:t>
            </w:r>
          </w:p>
        </w:tc>
      </w:tr>
    </w:tbl>
    <w:p w14:paraId="5DE8A418" w14:textId="77777777" w:rsidR="00A763A9" w:rsidRPr="003B16E4" w:rsidRDefault="00A763A9" w:rsidP="00A763A9">
      <w:pPr>
        <w:spacing w:after="0" w:line="240" w:lineRule="auto"/>
      </w:pPr>
    </w:p>
    <w:p w14:paraId="081C8012" w14:textId="77777777" w:rsidR="003B16E4" w:rsidRDefault="003B16E4"/>
    <w:sectPr w:rsidR="003B16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CF39F" w14:textId="77777777" w:rsidR="00E11238" w:rsidRDefault="00E11238" w:rsidP="00C40773">
      <w:pPr>
        <w:spacing w:after="0" w:line="240" w:lineRule="auto"/>
      </w:pPr>
      <w:r>
        <w:separator/>
      </w:r>
    </w:p>
  </w:endnote>
  <w:endnote w:type="continuationSeparator" w:id="0">
    <w:p w14:paraId="1724A8A8" w14:textId="77777777" w:rsidR="00E11238" w:rsidRDefault="00E11238" w:rsidP="00C4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3E85" w14:textId="77777777" w:rsidR="00A8204A" w:rsidRDefault="00A8204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9B65" w14:textId="77777777" w:rsidR="00A8204A" w:rsidRDefault="00A8204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3212" w14:textId="77777777" w:rsidR="00A8204A" w:rsidRDefault="00A820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D47E" w14:textId="77777777" w:rsidR="00E11238" w:rsidRDefault="00E11238" w:rsidP="00C40773">
      <w:pPr>
        <w:spacing w:after="0" w:line="240" w:lineRule="auto"/>
      </w:pPr>
      <w:r>
        <w:separator/>
      </w:r>
    </w:p>
  </w:footnote>
  <w:footnote w:type="continuationSeparator" w:id="0">
    <w:p w14:paraId="12D8AC05" w14:textId="77777777" w:rsidR="00E11238" w:rsidRDefault="00E11238" w:rsidP="00C40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A173" w14:textId="77777777" w:rsidR="00A8204A" w:rsidRDefault="00A8204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A14C" w14:textId="63F3E57C" w:rsidR="00D35F30" w:rsidRDefault="00C40773">
    <w:pPr>
      <w:pStyle w:val="Kopfzeile"/>
    </w:pPr>
    <w:r>
      <w:t xml:space="preserve">Honorarangebot </w:t>
    </w:r>
    <w:r w:rsidR="00C35CCB">
      <w:t xml:space="preserve">Kanalsanierung und Straßenerneuerung </w:t>
    </w:r>
    <w:r w:rsidR="00A8204A">
      <w:t>der Straße „Herhahn“</w:t>
    </w:r>
    <w:r w:rsidR="00C35CCB">
      <w:t xml:space="preserve"> in </w:t>
    </w:r>
    <w:r w:rsidR="00A8204A">
      <w:t>Herhahn</w:t>
    </w:r>
    <w:r>
      <w:t>,</w:t>
    </w:r>
  </w:p>
  <w:p w14:paraId="6F8ECD76" w14:textId="2E398A32" w:rsidR="00C40773" w:rsidRDefault="00C40773">
    <w:pPr>
      <w:pStyle w:val="Kopfzeile"/>
    </w:pPr>
    <w:r>
      <w:t>Teil 3, Abschnitt3 Ingenieurbauwerke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B57F" w14:textId="77777777" w:rsidR="00A8204A" w:rsidRDefault="00A820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6E4"/>
    <w:rsid w:val="000C76E7"/>
    <w:rsid w:val="00244491"/>
    <w:rsid w:val="002C121E"/>
    <w:rsid w:val="002C44D1"/>
    <w:rsid w:val="00325E17"/>
    <w:rsid w:val="00390686"/>
    <w:rsid w:val="003B00CB"/>
    <w:rsid w:val="003B16E4"/>
    <w:rsid w:val="0042017C"/>
    <w:rsid w:val="004D70D6"/>
    <w:rsid w:val="005024D9"/>
    <w:rsid w:val="00510097"/>
    <w:rsid w:val="0069291E"/>
    <w:rsid w:val="007554BC"/>
    <w:rsid w:val="00794FEF"/>
    <w:rsid w:val="007D568F"/>
    <w:rsid w:val="008D6201"/>
    <w:rsid w:val="009F485C"/>
    <w:rsid w:val="00A2791C"/>
    <w:rsid w:val="00A763A9"/>
    <w:rsid w:val="00A8204A"/>
    <w:rsid w:val="00AC00C6"/>
    <w:rsid w:val="00AF6649"/>
    <w:rsid w:val="00B7692B"/>
    <w:rsid w:val="00BA3CFE"/>
    <w:rsid w:val="00BE58C6"/>
    <w:rsid w:val="00C16FE1"/>
    <w:rsid w:val="00C35CCB"/>
    <w:rsid w:val="00C40773"/>
    <w:rsid w:val="00C71BA1"/>
    <w:rsid w:val="00D056D9"/>
    <w:rsid w:val="00D35F30"/>
    <w:rsid w:val="00D40625"/>
    <w:rsid w:val="00D45681"/>
    <w:rsid w:val="00DD0BEB"/>
    <w:rsid w:val="00E11238"/>
    <w:rsid w:val="00F017AE"/>
    <w:rsid w:val="00F13FE0"/>
    <w:rsid w:val="00F37832"/>
    <w:rsid w:val="00F461BF"/>
    <w:rsid w:val="00F655CD"/>
    <w:rsid w:val="00FA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514D6"/>
  <w15:chartTrackingRefBased/>
  <w15:docId w15:val="{939D93DA-04D8-44C2-9095-CD0E4DF7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16E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B1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40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0773"/>
  </w:style>
  <w:style w:type="paragraph" w:styleId="Fuzeile">
    <w:name w:val="footer"/>
    <w:basedOn w:val="Standard"/>
    <w:link w:val="FuzeileZchn"/>
    <w:uiPriority w:val="99"/>
    <w:unhideWhenUsed/>
    <w:rsid w:val="00C40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0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Jöbges, Rolf</dc:creator>
  <cp:keywords/>
  <dc:description/>
  <cp:lastModifiedBy>Katja Breda</cp:lastModifiedBy>
  <cp:revision>8</cp:revision>
  <cp:lastPrinted>2021-03-09T13:37:00Z</cp:lastPrinted>
  <dcterms:created xsi:type="dcterms:W3CDTF">2026-07-10T07:33:00Z</dcterms:created>
  <dcterms:modified xsi:type="dcterms:W3CDTF">2026-07-23T15:08:00Z</dcterms:modified>
</cp:coreProperties>
</file>